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2C797" w14:textId="77777777" w:rsidR="006878F4" w:rsidRPr="00E26F4F" w:rsidRDefault="006878F4" w:rsidP="00937E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6F4F">
        <w:rPr>
          <w:rFonts w:ascii="Times New Roman" w:hAnsi="Times New Roman" w:cs="Times New Roman"/>
          <w:sz w:val="28"/>
          <w:szCs w:val="28"/>
        </w:rPr>
        <w:t>ЗАДАНИЯ КОНТРОЛЬНЫХ РАБОТ ДЛЯ СТУДЕНТОВ ЗАОЧНОЙ ФОРМЫ ОБУЧЕНИЯ</w:t>
      </w:r>
    </w:p>
    <w:p w14:paraId="799FA52C" w14:textId="77777777" w:rsidR="006878F4" w:rsidRPr="00E26F4F" w:rsidRDefault="006878F4" w:rsidP="00937E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908776" w14:textId="77777777" w:rsidR="006878F4" w:rsidRPr="00E26F4F" w:rsidRDefault="006878F4" w:rsidP="00937E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6F4F">
        <w:rPr>
          <w:rFonts w:ascii="Times New Roman" w:eastAsia="Calibri" w:hAnsi="Times New Roman" w:cs="Times New Roman"/>
          <w:b/>
          <w:sz w:val="28"/>
          <w:szCs w:val="28"/>
        </w:rPr>
        <w:t>Вариант № 1</w:t>
      </w:r>
    </w:p>
    <w:p w14:paraId="4FA9AB15" w14:textId="77777777" w:rsidR="006878F4" w:rsidRPr="00E26F4F" w:rsidRDefault="006878F4" w:rsidP="00937E1B">
      <w:pPr>
        <w:pStyle w:val="Default"/>
        <w:rPr>
          <w:sz w:val="28"/>
          <w:szCs w:val="28"/>
        </w:rPr>
      </w:pPr>
    </w:p>
    <w:p w14:paraId="3B153027" w14:textId="77777777" w:rsidR="006878F4" w:rsidRPr="00E26F4F" w:rsidRDefault="006878F4" w:rsidP="00937E1B">
      <w:pPr>
        <w:pStyle w:val="Default"/>
        <w:numPr>
          <w:ilvl w:val="0"/>
          <w:numId w:val="3"/>
        </w:numPr>
        <w:spacing w:after="49"/>
        <w:rPr>
          <w:sz w:val="28"/>
          <w:szCs w:val="28"/>
        </w:rPr>
      </w:pPr>
      <w:r w:rsidRPr="00E26F4F">
        <w:rPr>
          <w:sz w:val="28"/>
          <w:szCs w:val="28"/>
        </w:rPr>
        <w:t>Какие требования предъявляют к заготовляемому молоку по органолептическим показателям, физико-химическим показателям, санитарно-гигиеническим показателям и каков порядок контроля заготовляемого молока.</w:t>
      </w:r>
    </w:p>
    <w:p w14:paraId="36E514BF" w14:textId="77777777" w:rsidR="006878F4" w:rsidRPr="00E26F4F" w:rsidRDefault="006878F4" w:rsidP="00937E1B">
      <w:pPr>
        <w:pStyle w:val="Default"/>
        <w:numPr>
          <w:ilvl w:val="0"/>
          <w:numId w:val="3"/>
        </w:numPr>
        <w:spacing w:after="49"/>
        <w:rPr>
          <w:sz w:val="28"/>
          <w:szCs w:val="28"/>
        </w:rPr>
      </w:pPr>
      <w:r w:rsidRPr="00E26F4F">
        <w:rPr>
          <w:sz w:val="28"/>
          <w:szCs w:val="28"/>
        </w:rPr>
        <w:t>Какое молоко является несортовым, в каких случаях определяют контрольную (стойловую) пробу молока, что означает термин «фальсификация”, что понимают под характером и степенью фальсификации, как изменятся физико-химические показатели молока при различном характере фальсификации и что такое двойная фальсификация.</w:t>
      </w:r>
    </w:p>
    <w:p w14:paraId="0D59AF4B" w14:textId="77777777" w:rsidR="006878F4" w:rsidRPr="00E26F4F" w:rsidRDefault="006878F4" w:rsidP="00937E1B">
      <w:pPr>
        <w:pStyle w:val="Default"/>
        <w:numPr>
          <w:ilvl w:val="0"/>
          <w:numId w:val="3"/>
        </w:numPr>
        <w:spacing w:after="49"/>
        <w:rPr>
          <w:sz w:val="28"/>
          <w:szCs w:val="28"/>
        </w:rPr>
      </w:pPr>
      <w:r w:rsidRPr="00E26F4F">
        <w:rPr>
          <w:sz w:val="28"/>
          <w:szCs w:val="28"/>
        </w:rPr>
        <w:t>Методы обнаружения в молоке соды, перекиси водорода, аммиака, крахмала. Пути сохранения и повышения качества заготовляемого молока.</w:t>
      </w:r>
    </w:p>
    <w:p w14:paraId="44A683CC" w14:textId="77777777" w:rsidR="006878F4" w:rsidRPr="00E26F4F" w:rsidRDefault="006878F4" w:rsidP="00937E1B">
      <w:pPr>
        <w:pStyle w:val="Default"/>
        <w:spacing w:after="49"/>
        <w:rPr>
          <w:sz w:val="28"/>
          <w:szCs w:val="28"/>
        </w:rPr>
      </w:pPr>
    </w:p>
    <w:p w14:paraId="431B01C0" w14:textId="77777777" w:rsidR="006878F4" w:rsidRPr="00E26F4F" w:rsidRDefault="006878F4" w:rsidP="00937E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6F4F">
        <w:rPr>
          <w:rFonts w:ascii="Times New Roman" w:eastAsia="Calibri" w:hAnsi="Times New Roman" w:cs="Times New Roman"/>
          <w:b/>
          <w:sz w:val="28"/>
          <w:szCs w:val="28"/>
        </w:rPr>
        <w:t>Вариант № 2</w:t>
      </w:r>
    </w:p>
    <w:p w14:paraId="7E1EF804" w14:textId="77777777" w:rsidR="006878F4" w:rsidRPr="00E26F4F" w:rsidRDefault="006878F4" w:rsidP="00937E1B">
      <w:pPr>
        <w:pStyle w:val="Default"/>
        <w:spacing w:after="49"/>
        <w:rPr>
          <w:sz w:val="28"/>
          <w:szCs w:val="28"/>
        </w:rPr>
      </w:pPr>
    </w:p>
    <w:p w14:paraId="051DA66C" w14:textId="77777777" w:rsidR="006878F4" w:rsidRPr="00E26F4F" w:rsidRDefault="006878F4" w:rsidP="00937E1B">
      <w:pPr>
        <w:pStyle w:val="Default"/>
        <w:numPr>
          <w:ilvl w:val="0"/>
          <w:numId w:val="3"/>
        </w:numPr>
        <w:spacing w:after="49"/>
        <w:rPr>
          <w:sz w:val="28"/>
          <w:szCs w:val="28"/>
        </w:rPr>
      </w:pPr>
      <w:r w:rsidRPr="00E26F4F">
        <w:rPr>
          <w:sz w:val="28"/>
          <w:szCs w:val="28"/>
        </w:rPr>
        <w:t>Назначение процесса сепарирования в молочной промышленности. Какова допустимая норма содержания жира в обезжиренном молоке и каковы допустимые потери жира при сепарировании. Назначение гомогенизации молока.</w:t>
      </w:r>
    </w:p>
    <w:p w14:paraId="5D861F2D" w14:textId="77777777" w:rsidR="006878F4" w:rsidRPr="00E26F4F" w:rsidRDefault="006878F4" w:rsidP="00937E1B">
      <w:pPr>
        <w:pStyle w:val="Default"/>
        <w:numPr>
          <w:ilvl w:val="0"/>
          <w:numId w:val="3"/>
        </w:numPr>
        <w:spacing w:after="49"/>
        <w:rPr>
          <w:sz w:val="28"/>
          <w:szCs w:val="28"/>
        </w:rPr>
      </w:pPr>
      <w:r w:rsidRPr="00E26F4F">
        <w:rPr>
          <w:sz w:val="28"/>
          <w:szCs w:val="28"/>
        </w:rPr>
        <w:t>Факторы, влияющие на эффективность гомогенизации. Какими методами определяется эффективность гомогенизации молока.</w:t>
      </w:r>
    </w:p>
    <w:p w14:paraId="7D66E60C" w14:textId="77777777" w:rsidR="006878F4" w:rsidRPr="00E26F4F" w:rsidRDefault="006878F4" w:rsidP="00937E1B">
      <w:pPr>
        <w:pStyle w:val="Default"/>
        <w:numPr>
          <w:ilvl w:val="0"/>
          <w:numId w:val="3"/>
        </w:numPr>
        <w:spacing w:after="49"/>
        <w:rPr>
          <w:sz w:val="28"/>
          <w:szCs w:val="28"/>
        </w:rPr>
      </w:pPr>
      <w:r w:rsidRPr="00E26F4F">
        <w:rPr>
          <w:sz w:val="28"/>
          <w:szCs w:val="28"/>
        </w:rPr>
        <w:t>Цель пастеризации молока. Факторы, влияющие на эффективность пастеризации.</w:t>
      </w:r>
    </w:p>
    <w:p w14:paraId="6F945F5B" w14:textId="77777777" w:rsidR="006878F4" w:rsidRPr="00E26F4F" w:rsidRDefault="006878F4" w:rsidP="00937E1B">
      <w:pPr>
        <w:pStyle w:val="Default"/>
        <w:spacing w:after="49"/>
        <w:rPr>
          <w:sz w:val="28"/>
          <w:szCs w:val="28"/>
        </w:rPr>
      </w:pPr>
    </w:p>
    <w:p w14:paraId="2A1B0FC9" w14:textId="77777777" w:rsidR="006878F4" w:rsidRPr="00E26F4F" w:rsidRDefault="006878F4" w:rsidP="00937E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6F4F">
        <w:rPr>
          <w:rFonts w:ascii="Times New Roman" w:eastAsia="Calibri" w:hAnsi="Times New Roman" w:cs="Times New Roman"/>
          <w:b/>
          <w:sz w:val="28"/>
          <w:szCs w:val="28"/>
        </w:rPr>
        <w:t xml:space="preserve">Вариант № </w:t>
      </w:r>
      <w:r w:rsidR="00937E1B" w:rsidRPr="00E26F4F"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14:paraId="6B3950E2" w14:textId="77777777" w:rsidR="006878F4" w:rsidRPr="00E26F4F" w:rsidRDefault="006878F4" w:rsidP="00937E1B">
      <w:pPr>
        <w:pStyle w:val="Default"/>
        <w:spacing w:after="49"/>
        <w:rPr>
          <w:sz w:val="28"/>
          <w:szCs w:val="28"/>
        </w:rPr>
      </w:pPr>
    </w:p>
    <w:p w14:paraId="10E0D727" w14:textId="77777777" w:rsidR="006878F4" w:rsidRPr="00E26F4F" w:rsidRDefault="006878F4" w:rsidP="00937E1B">
      <w:pPr>
        <w:pStyle w:val="Default"/>
        <w:numPr>
          <w:ilvl w:val="0"/>
          <w:numId w:val="3"/>
        </w:numPr>
        <w:spacing w:after="49"/>
        <w:rPr>
          <w:sz w:val="28"/>
          <w:szCs w:val="28"/>
        </w:rPr>
      </w:pPr>
      <w:r w:rsidRPr="00E26F4F">
        <w:rPr>
          <w:sz w:val="28"/>
          <w:szCs w:val="28"/>
        </w:rPr>
        <w:t>Назовите виды заквасок, используемых при производстве кисломолочных продуктов. Какова особенность в приготовлении закваски для кефира</w:t>
      </w:r>
      <w:r w:rsidR="00937E1B" w:rsidRPr="00E26F4F">
        <w:rPr>
          <w:sz w:val="28"/>
          <w:szCs w:val="28"/>
        </w:rPr>
        <w:t>.</w:t>
      </w:r>
    </w:p>
    <w:p w14:paraId="1CAAC01F" w14:textId="77777777" w:rsidR="006878F4" w:rsidRPr="00E26F4F" w:rsidRDefault="006878F4" w:rsidP="00937E1B">
      <w:pPr>
        <w:pStyle w:val="Default"/>
        <w:numPr>
          <w:ilvl w:val="0"/>
          <w:numId w:val="3"/>
        </w:numPr>
        <w:spacing w:after="49"/>
        <w:rPr>
          <w:sz w:val="28"/>
          <w:szCs w:val="28"/>
        </w:rPr>
      </w:pPr>
      <w:r w:rsidRPr="00E26F4F">
        <w:rPr>
          <w:sz w:val="28"/>
          <w:szCs w:val="28"/>
        </w:rPr>
        <w:t xml:space="preserve">Особенности приготовления закваски на основе </w:t>
      </w:r>
      <w:proofErr w:type="spellStart"/>
      <w:r w:rsidRPr="00E26F4F">
        <w:rPr>
          <w:sz w:val="28"/>
          <w:szCs w:val="28"/>
        </w:rPr>
        <w:t>бакконцентрата</w:t>
      </w:r>
      <w:proofErr w:type="spellEnd"/>
      <w:r w:rsidRPr="00E26F4F">
        <w:rPr>
          <w:sz w:val="28"/>
          <w:szCs w:val="28"/>
        </w:rPr>
        <w:t xml:space="preserve">. Назовите способы производства кисломолочных продуктов и дайте краткую характеристику. </w:t>
      </w:r>
    </w:p>
    <w:p w14:paraId="5D992DA4" w14:textId="77777777" w:rsidR="006878F4" w:rsidRPr="00E26F4F" w:rsidRDefault="006878F4" w:rsidP="00937E1B">
      <w:pPr>
        <w:pStyle w:val="Default"/>
        <w:numPr>
          <w:ilvl w:val="0"/>
          <w:numId w:val="3"/>
        </w:numPr>
        <w:spacing w:after="49"/>
        <w:rPr>
          <w:sz w:val="28"/>
          <w:szCs w:val="28"/>
        </w:rPr>
      </w:pPr>
      <w:r w:rsidRPr="00E26F4F">
        <w:rPr>
          <w:sz w:val="28"/>
          <w:szCs w:val="28"/>
        </w:rPr>
        <w:t>Особенности производства кефира. Особенности производства ряженки и варенца</w:t>
      </w:r>
      <w:r w:rsidR="00937E1B" w:rsidRPr="00E26F4F">
        <w:rPr>
          <w:sz w:val="28"/>
          <w:szCs w:val="28"/>
        </w:rPr>
        <w:t>.</w:t>
      </w:r>
    </w:p>
    <w:p w14:paraId="5878D840" w14:textId="77777777" w:rsidR="00937E1B" w:rsidRPr="00E26F4F" w:rsidRDefault="00937E1B" w:rsidP="00937E1B">
      <w:pPr>
        <w:pStyle w:val="Default"/>
        <w:spacing w:after="49"/>
        <w:rPr>
          <w:sz w:val="28"/>
          <w:szCs w:val="28"/>
        </w:rPr>
      </w:pPr>
    </w:p>
    <w:p w14:paraId="2F0CE9C4" w14:textId="77777777" w:rsidR="00937E1B" w:rsidRPr="00E26F4F" w:rsidRDefault="00937E1B" w:rsidP="00937E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6F4F">
        <w:rPr>
          <w:rFonts w:ascii="Times New Roman" w:eastAsia="Calibri" w:hAnsi="Times New Roman" w:cs="Times New Roman"/>
          <w:b/>
          <w:sz w:val="28"/>
          <w:szCs w:val="28"/>
        </w:rPr>
        <w:t>Вариант № 4</w:t>
      </w:r>
    </w:p>
    <w:p w14:paraId="1D70C7DE" w14:textId="77777777" w:rsidR="00937E1B" w:rsidRPr="00E26F4F" w:rsidRDefault="00937E1B" w:rsidP="00937E1B">
      <w:pPr>
        <w:pStyle w:val="Default"/>
        <w:spacing w:after="49"/>
        <w:rPr>
          <w:sz w:val="28"/>
          <w:szCs w:val="28"/>
        </w:rPr>
      </w:pPr>
    </w:p>
    <w:p w14:paraId="0AB043F4" w14:textId="77777777" w:rsidR="006878F4" w:rsidRPr="00E26F4F" w:rsidRDefault="006878F4" w:rsidP="00937E1B">
      <w:pPr>
        <w:pStyle w:val="Default"/>
        <w:numPr>
          <w:ilvl w:val="0"/>
          <w:numId w:val="3"/>
        </w:numPr>
        <w:spacing w:after="49"/>
        <w:rPr>
          <w:sz w:val="28"/>
          <w:szCs w:val="28"/>
        </w:rPr>
      </w:pPr>
      <w:r w:rsidRPr="00E26F4F">
        <w:rPr>
          <w:sz w:val="28"/>
          <w:szCs w:val="28"/>
        </w:rPr>
        <w:t xml:space="preserve">Особенности производства </w:t>
      </w:r>
      <w:proofErr w:type="spellStart"/>
      <w:r w:rsidRPr="00E26F4F">
        <w:rPr>
          <w:sz w:val="28"/>
          <w:szCs w:val="28"/>
        </w:rPr>
        <w:t>низкожирной</w:t>
      </w:r>
      <w:proofErr w:type="spellEnd"/>
      <w:r w:rsidRPr="00E26F4F">
        <w:rPr>
          <w:sz w:val="28"/>
          <w:szCs w:val="28"/>
        </w:rPr>
        <w:t xml:space="preserve"> сметаны. Пороки сметаны и причины их возникновения. Пороки кисломолочных продуктов</w:t>
      </w:r>
      <w:r w:rsidR="00937E1B" w:rsidRPr="00E26F4F">
        <w:rPr>
          <w:sz w:val="28"/>
          <w:szCs w:val="28"/>
        </w:rPr>
        <w:t>.</w:t>
      </w:r>
    </w:p>
    <w:p w14:paraId="272B92E0" w14:textId="77777777" w:rsidR="006878F4" w:rsidRPr="00E26F4F" w:rsidRDefault="006878F4" w:rsidP="00937E1B">
      <w:pPr>
        <w:pStyle w:val="Default"/>
        <w:numPr>
          <w:ilvl w:val="0"/>
          <w:numId w:val="3"/>
        </w:numPr>
        <w:spacing w:after="49"/>
        <w:rPr>
          <w:sz w:val="28"/>
          <w:szCs w:val="28"/>
        </w:rPr>
      </w:pPr>
      <w:r w:rsidRPr="00E26F4F">
        <w:rPr>
          <w:sz w:val="28"/>
          <w:szCs w:val="28"/>
        </w:rPr>
        <w:t>Способы сквашивания молока при производстве творога. Сущность кислотного и кислотно-сычужного способов коагуляции белка при производстве творога. Факторы, влияющие на процесс свертывания молока и качество готового продукта при производстве творога</w:t>
      </w:r>
      <w:r w:rsidR="00937E1B" w:rsidRPr="00E26F4F">
        <w:rPr>
          <w:sz w:val="28"/>
          <w:szCs w:val="28"/>
        </w:rPr>
        <w:t>.</w:t>
      </w:r>
    </w:p>
    <w:p w14:paraId="4DAE6DCC" w14:textId="77777777" w:rsidR="006878F4" w:rsidRPr="00E26F4F" w:rsidRDefault="006878F4" w:rsidP="00937E1B">
      <w:pPr>
        <w:pStyle w:val="Default"/>
        <w:numPr>
          <w:ilvl w:val="0"/>
          <w:numId w:val="3"/>
        </w:numPr>
        <w:spacing w:after="49"/>
        <w:rPr>
          <w:sz w:val="28"/>
          <w:szCs w:val="28"/>
        </w:rPr>
      </w:pPr>
      <w:r w:rsidRPr="00E26F4F">
        <w:rPr>
          <w:sz w:val="28"/>
          <w:szCs w:val="28"/>
        </w:rPr>
        <w:t>Назначение пастеризации молока при производстве творога. Рекомендуемые дозы сычужного фермента и хлористого кальция при производстве творога</w:t>
      </w:r>
      <w:r w:rsidR="00937E1B" w:rsidRPr="00E26F4F">
        <w:rPr>
          <w:sz w:val="28"/>
          <w:szCs w:val="28"/>
        </w:rPr>
        <w:t>.</w:t>
      </w:r>
    </w:p>
    <w:p w14:paraId="37B6FD75" w14:textId="77777777" w:rsidR="00937E1B" w:rsidRPr="00E26F4F" w:rsidRDefault="00937E1B" w:rsidP="00937E1B">
      <w:pPr>
        <w:pStyle w:val="Default"/>
        <w:spacing w:after="49"/>
        <w:rPr>
          <w:sz w:val="28"/>
          <w:szCs w:val="28"/>
        </w:rPr>
      </w:pPr>
    </w:p>
    <w:p w14:paraId="02263CE3" w14:textId="77777777" w:rsidR="00937E1B" w:rsidRPr="00E26F4F" w:rsidRDefault="00937E1B" w:rsidP="00937E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6F4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№ 5</w:t>
      </w:r>
    </w:p>
    <w:p w14:paraId="0FFA799B" w14:textId="77777777" w:rsidR="00937E1B" w:rsidRPr="00E26F4F" w:rsidRDefault="00937E1B" w:rsidP="00937E1B">
      <w:pPr>
        <w:pStyle w:val="Default"/>
        <w:spacing w:after="49"/>
        <w:rPr>
          <w:sz w:val="28"/>
          <w:szCs w:val="28"/>
        </w:rPr>
      </w:pPr>
    </w:p>
    <w:p w14:paraId="1717D813" w14:textId="77777777" w:rsidR="006878F4" w:rsidRPr="00E26F4F" w:rsidRDefault="006878F4" w:rsidP="00937E1B">
      <w:pPr>
        <w:pStyle w:val="Default"/>
        <w:numPr>
          <w:ilvl w:val="0"/>
          <w:numId w:val="3"/>
        </w:numPr>
        <w:spacing w:after="49"/>
        <w:ind w:left="0" w:firstLine="720"/>
        <w:rPr>
          <w:sz w:val="28"/>
          <w:szCs w:val="28"/>
        </w:rPr>
      </w:pPr>
      <w:r w:rsidRPr="00E26F4F">
        <w:rPr>
          <w:sz w:val="28"/>
          <w:szCs w:val="28"/>
        </w:rPr>
        <w:t xml:space="preserve">Способы консервирования </w:t>
      </w:r>
      <w:r w:rsidR="00937E1B" w:rsidRPr="00E26F4F">
        <w:rPr>
          <w:sz w:val="28"/>
          <w:szCs w:val="28"/>
        </w:rPr>
        <w:t xml:space="preserve">и </w:t>
      </w:r>
      <w:r w:rsidRPr="00E26F4F">
        <w:rPr>
          <w:sz w:val="28"/>
          <w:szCs w:val="28"/>
        </w:rPr>
        <w:t xml:space="preserve">замораживания творога. Влияние режимов резервирования на качество творога. Условия дефростации творога и влияние их на качество продукта. Пороки </w:t>
      </w:r>
      <w:proofErr w:type="spellStart"/>
      <w:r w:rsidRPr="00E26F4F">
        <w:rPr>
          <w:sz w:val="28"/>
          <w:szCs w:val="28"/>
        </w:rPr>
        <w:t>дефростированного</w:t>
      </w:r>
      <w:proofErr w:type="spellEnd"/>
      <w:r w:rsidRPr="00E26F4F">
        <w:rPr>
          <w:sz w:val="28"/>
          <w:szCs w:val="28"/>
        </w:rPr>
        <w:t xml:space="preserve"> творога. Допустимые сроки хранения творога. </w:t>
      </w:r>
    </w:p>
    <w:p w14:paraId="08C91431" w14:textId="77777777" w:rsidR="006878F4" w:rsidRPr="00E26F4F" w:rsidRDefault="006878F4" w:rsidP="00937E1B">
      <w:pPr>
        <w:pStyle w:val="Default"/>
        <w:numPr>
          <w:ilvl w:val="0"/>
          <w:numId w:val="3"/>
        </w:numPr>
        <w:spacing w:after="49"/>
        <w:ind w:left="0" w:firstLine="720"/>
        <w:rPr>
          <w:sz w:val="28"/>
          <w:szCs w:val="28"/>
        </w:rPr>
      </w:pPr>
      <w:r w:rsidRPr="00E26F4F">
        <w:rPr>
          <w:sz w:val="28"/>
          <w:szCs w:val="28"/>
        </w:rPr>
        <w:t xml:space="preserve">Назовите пороки вкуса и запаха для всех видов масла. Перечислите пороки консистенции, обработки и внешнего вида. Назовите пороки цвета, </w:t>
      </w:r>
      <w:proofErr w:type="spellStart"/>
      <w:r w:rsidRPr="00E26F4F">
        <w:rPr>
          <w:sz w:val="28"/>
          <w:szCs w:val="28"/>
        </w:rPr>
        <w:t>посолки</w:t>
      </w:r>
      <w:proofErr w:type="spellEnd"/>
      <w:r w:rsidRPr="00E26F4F">
        <w:rPr>
          <w:sz w:val="28"/>
          <w:szCs w:val="28"/>
        </w:rPr>
        <w:t xml:space="preserve">, упаковки и маркировки. С какими пороками масло не допускается к реализации? </w:t>
      </w:r>
    </w:p>
    <w:p w14:paraId="251853A0" w14:textId="0E84738E" w:rsidR="00937E1B" w:rsidRPr="00E26F4F" w:rsidRDefault="006878F4" w:rsidP="00937E1B">
      <w:pPr>
        <w:pStyle w:val="Default"/>
        <w:numPr>
          <w:ilvl w:val="0"/>
          <w:numId w:val="3"/>
        </w:numPr>
        <w:spacing w:after="49"/>
        <w:ind w:left="0" w:firstLine="720"/>
        <w:rPr>
          <w:sz w:val="28"/>
          <w:szCs w:val="28"/>
        </w:rPr>
      </w:pPr>
      <w:r w:rsidRPr="00E26F4F">
        <w:rPr>
          <w:sz w:val="28"/>
          <w:szCs w:val="28"/>
        </w:rPr>
        <w:t xml:space="preserve">Назовите нормативы физико-химических показателей отдельных видов масла. Как влияет консистенция масла на его товарные потребительские </w:t>
      </w:r>
      <w:proofErr w:type="spellStart"/>
      <w:r w:rsidRPr="00E26F4F">
        <w:rPr>
          <w:sz w:val="28"/>
          <w:szCs w:val="28"/>
        </w:rPr>
        <w:t>свойства</w:t>
      </w:r>
      <w:r w:rsidR="00937E1B" w:rsidRPr="00E26F4F">
        <w:rPr>
          <w:sz w:val="28"/>
          <w:szCs w:val="28"/>
        </w:rPr>
        <w:t>.</w:t>
      </w:r>
      <w:r w:rsidRPr="00E26F4F">
        <w:rPr>
          <w:sz w:val="28"/>
          <w:szCs w:val="28"/>
        </w:rPr>
        <w:t>Какие</w:t>
      </w:r>
      <w:proofErr w:type="spellEnd"/>
      <w:r w:rsidRPr="00E26F4F">
        <w:rPr>
          <w:sz w:val="28"/>
          <w:szCs w:val="28"/>
        </w:rPr>
        <w:t xml:space="preserve"> методы определения консистенции масла используют при сортировке?</w:t>
      </w:r>
    </w:p>
    <w:p w14:paraId="0E95D489" w14:textId="4412C1CB" w:rsidR="00E26F4F" w:rsidRPr="00E26F4F" w:rsidRDefault="00E26F4F" w:rsidP="00E26F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26F4F">
        <w:rPr>
          <w:rFonts w:ascii="Times New Roman" w:eastAsia="Calibri" w:hAnsi="Times New Roman" w:cs="Times New Roman"/>
          <w:b/>
          <w:sz w:val="28"/>
          <w:szCs w:val="28"/>
        </w:rPr>
        <w:t xml:space="preserve">Вариант № </w:t>
      </w:r>
      <w:r w:rsidRPr="00E26F4F">
        <w:rPr>
          <w:rFonts w:ascii="Times New Roman" w:eastAsia="Calibri" w:hAnsi="Times New Roman" w:cs="Times New Roman"/>
          <w:b/>
          <w:sz w:val="28"/>
          <w:szCs w:val="28"/>
          <w:lang w:val="en-US"/>
        </w:rPr>
        <w:t>6</w:t>
      </w:r>
    </w:p>
    <w:p w14:paraId="2507368E" w14:textId="77777777" w:rsidR="00E26F4F" w:rsidRPr="00E26F4F" w:rsidRDefault="00E26F4F" w:rsidP="00E26F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C4B490" w14:textId="77777777" w:rsidR="00E26F4F" w:rsidRPr="00E26F4F" w:rsidRDefault="00E26F4F" w:rsidP="00E26F4F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6F4F">
        <w:rPr>
          <w:rFonts w:ascii="Times New Roman" w:hAnsi="Times New Roman" w:cs="Times New Roman"/>
          <w:sz w:val="28"/>
          <w:szCs w:val="28"/>
        </w:rPr>
        <w:t>Требования, предъявляемые к качеству зерна государственными стандартами.</w:t>
      </w:r>
    </w:p>
    <w:p w14:paraId="354FBD06" w14:textId="77777777" w:rsidR="00E26F4F" w:rsidRPr="00E26F4F" w:rsidRDefault="00E26F4F" w:rsidP="00E26F4F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6F4F">
        <w:rPr>
          <w:rFonts w:ascii="Times New Roman" w:hAnsi="Times New Roman" w:cs="Times New Roman"/>
          <w:sz w:val="28"/>
          <w:szCs w:val="28"/>
        </w:rPr>
        <w:t>Основные процессы технологических схем, точки отбора проб зерна, полупродуктов, готовой продукции и отходов для анализа, периодичность.</w:t>
      </w:r>
    </w:p>
    <w:p w14:paraId="4F13584F" w14:textId="77777777" w:rsidR="00E26F4F" w:rsidRPr="00E26F4F" w:rsidRDefault="00E26F4F" w:rsidP="00E26F4F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6F4F">
        <w:rPr>
          <w:rFonts w:ascii="Times New Roman" w:hAnsi="Times New Roman" w:cs="Times New Roman"/>
          <w:sz w:val="28"/>
          <w:szCs w:val="28"/>
        </w:rPr>
        <w:t>Контроль приёмки и поступления зерна на перерабатывающие предприятия.</w:t>
      </w:r>
    </w:p>
    <w:p w14:paraId="342FB354" w14:textId="77777777" w:rsidR="00E26F4F" w:rsidRPr="00E26F4F" w:rsidRDefault="00E26F4F" w:rsidP="00E26F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FF752F" w14:textId="31EDD38B" w:rsidR="00E26F4F" w:rsidRPr="00E26F4F" w:rsidRDefault="00E26F4F" w:rsidP="00E26F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26F4F">
        <w:rPr>
          <w:rFonts w:ascii="Times New Roman" w:eastAsia="Calibri" w:hAnsi="Times New Roman" w:cs="Times New Roman"/>
          <w:b/>
          <w:sz w:val="28"/>
          <w:szCs w:val="28"/>
        </w:rPr>
        <w:t xml:space="preserve">Вариант № </w:t>
      </w:r>
      <w:r w:rsidRPr="00E26F4F">
        <w:rPr>
          <w:rFonts w:ascii="Times New Roman" w:eastAsia="Calibri" w:hAnsi="Times New Roman" w:cs="Times New Roman"/>
          <w:b/>
          <w:sz w:val="28"/>
          <w:szCs w:val="28"/>
          <w:lang w:val="en-US"/>
        </w:rPr>
        <w:t>7</w:t>
      </w:r>
    </w:p>
    <w:p w14:paraId="773F537A" w14:textId="77777777" w:rsidR="00E26F4F" w:rsidRPr="00E26F4F" w:rsidRDefault="00E26F4F" w:rsidP="00E26F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72737E" w14:textId="77777777" w:rsidR="00E26F4F" w:rsidRPr="00E26F4F" w:rsidRDefault="00E26F4F" w:rsidP="00E26F4F">
      <w:pPr>
        <w:pStyle w:val="a3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6F4F">
        <w:rPr>
          <w:rFonts w:ascii="Times New Roman" w:hAnsi="Times New Roman" w:cs="Times New Roman"/>
          <w:sz w:val="28"/>
          <w:szCs w:val="28"/>
        </w:rPr>
        <w:t>Общие методы оценки качества зерна: показатели свежести, стандартный метод определения влажности (в сравнении с другими методами); определение массовой доли примесей и заражённости вредителями хлебных запасов (в явной и срытой форме, поврежденности зерна).</w:t>
      </w:r>
    </w:p>
    <w:p w14:paraId="68C5927F" w14:textId="77777777" w:rsidR="00E26F4F" w:rsidRPr="00E26F4F" w:rsidRDefault="00E26F4F" w:rsidP="00E26F4F">
      <w:pPr>
        <w:pStyle w:val="a3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6F4F">
        <w:rPr>
          <w:rFonts w:ascii="Times New Roman" w:hAnsi="Times New Roman" w:cs="Times New Roman"/>
          <w:sz w:val="28"/>
          <w:szCs w:val="28"/>
        </w:rPr>
        <w:t>Масличность и методы её определения.</w:t>
      </w:r>
    </w:p>
    <w:p w14:paraId="7E91F749" w14:textId="77777777" w:rsidR="00E26F4F" w:rsidRPr="00E26F4F" w:rsidRDefault="00E26F4F" w:rsidP="00E26F4F">
      <w:pPr>
        <w:pStyle w:val="a3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6F4F">
        <w:rPr>
          <w:rFonts w:ascii="Times New Roman" w:hAnsi="Times New Roman" w:cs="Times New Roman"/>
          <w:sz w:val="28"/>
          <w:szCs w:val="28"/>
        </w:rPr>
        <w:t xml:space="preserve">Сравнительная характеристика используемых методик (исчерпывающая экстракция, рефрактометрический, метод </w:t>
      </w:r>
      <w:proofErr w:type="spellStart"/>
      <w:r w:rsidRPr="00E26F4F">
        <w:rPr>
          <w:rFonts w:ascii="Times New Roman" w:hAnsi="Times New Roman" w:cs="Times New Roman"/>
          <w:sz w:val="28"/>
          <w:szCs w:val="28"/>
        </w:rPr>
        <w:t>Рушковского</w:t>
      </w:r>
      <w:proofErr w:type="spellEnd"/>
      <w:r w:rsidRPr="00E26F4F">
        <w:rPr>
          <w:rFonts w:ascii="Times New Roman" w:hAnsi="Times New Roman" w:cs="Times New Roman"/>
          <w:sz w:val="28"/>
          <w:szCs w:val="28"/>
        </w:rPr>
        <w:t xml:space="preserve"> и др.).</w:t>
      </w:r>
    </w:p>
    <w:p w14:paraId="40C8B3F7" w14:textId="77777777" w:rsidR="00E26F4F" w:rsidRPr="00E26F4F" w:rsidRDefault="00E26F4F" w:rsidP="00E26F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ACDBBA" w14:textId="28E875BB" w:rsidR="00E26F4F" w:rsidRPr="00E26F4F" w:rsidRDefault="00E26F4F" w:rsidP="00E26F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26F4F">
        <w:rPr>
          <w:rFonts w:ascii="Times New Roman" w:eastAsia="Calibri" w:hAnsi="Times New Roman" w:cs="Times New Roman"/>
          <w:b/>
          <w:sz w:val="28"/>
          <w:szCs w:val="28"/>
        </w:rPr>
        <w:t xml:space="preserve">Вариант № </w:t>
      </w:r>
      <w:r w:rsidRPr="00E26F4F">
        <w:rPr>
          <w:rFonts w:ascii="Times New Roman" w:eastAsia="Calibri" w:hAnsi="Times New Roman" w:cs="Times New Roman"/>
          <w:b/>
          <w:sz w:val="28"/>
          <w:szCs w:val="28"/>
          <w:lang w:val="en-US"/>
        </w:rPr>
        <w:t>8</w:t>
      </w:r>
    </w:p>
    <w:p w14:paraId="787655F8" w14:textId="77777777" w:rsidR="00E26F4F" w:rsidRPr="00E26F4F" w:rsidRDefault="00E26F4F" w:rsidP="00E26F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CCFE68" w14:textId="77777777" w:rsidR="00E26F4F" w:rsidRPr="00E26F4F" w:rsidRDefault="00E26F4F" w:rsidP="00E26F4F">
      <w:pPr>
        <w:pStyle w:val="a3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6F4F">
        <w:rPr>
          <w:rFonts w:ascii="Times New Roman" w:hAnsi="Times New Roman" w:cs="Times New Roman"/>
          <w:sz w:val="28"/>
          <w:szCs w:val="28"/>
        </w:rPr>
        <w:t>Особенности определения основных показателей качества масличных семян: влажности, содержания сорной и масличной примеси.</w:t>
      </w:r>
    </w:p>
    <w:p w14:paraId="4948CA9A" w14:textId="77777777" w:rsidR="00E26F4F" w:rsidRPr="00E26F4F" w:rsidRDefault="00E26F4F" w:rsidP="00E26F4F">
      <w:pPr>
        <w:pStyle w:val="a3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6F4F">
        <w:rPr>
          <w:rFonts w:ascii="Times New Roman" w:hAnsi="Times New Roman" w:cs="Times New Roman"/>
          <w:sz w:val="28"/>
          <w:szCs w:val="28"/>
        </w:rPr>
        <w:t xml:space="preserve">Специфичные методы оценки качества различных культур: кислотного числа масла в семенах подсолнечника, </w:t>
      </w:r>
      <w:proofErr w:type="spellStart"/>
      <w:r w:rsidRPr="00E26F4F">
        <w:rPr>
          <w:rFonts w:ascii="Times New Roman" w:hAnsi="Times New Roman" w:cs="Times New Roman"/>
          <w:sz w:val="28"/>
          <w:szCs w:val="28"/>
        </w:rPr>
        <w:t>опушённости</w:t>
      </w:r>
      <w:proofErr w:type="spellEnd"/>
      <w:r w:rsidRPr="00E26F4F">
        <w:rPr>
          <w:rFonts w:ascii="Times New Roman" w:hAnsi="Times New Roman" w:cs="Times New Roman"/>
          <w:sz w:val="28"/>
          <w:szCs w:val="28"/>
        </w:rPr>
        <w:t xml:space="preserve"> семян хлопчатника, </w:t>
      </w:r>
      <w:proofErr w:type="spellStart"/>
      <w:r w:rsidRPr="00E26F4F">
        <w:rPr>
          <w:rFonts w:ascii="Times New Roman" w:hAnsi="Times New Roman" w:cs="Times New Roman"/>
          <w:sz w:val="28"/>
          <w:szCs w:val="28"/>
        </w:rPr>
        <w:t>лузжистости</w:t>
      </w:r>
      <w:proofErr w:type="spellEnd"/>
      <w:r w:rsidRPr="00E2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F4F">
        <w:rPr>
          <w:rFonts w:ascii="Times New Roman" w:hAnsi="Times New Roman" w:cs="Times New Roman"/>
          <w:sz w:val="28"/>
          <w:szCs w:val="28"/>
        </w:rPr>
        <w:t>кожурных</w:t>
      </w:r>
      <w:proofErr w:type="spellEnd"/>
      <w:r w:rsidRPr="00E26F4F">
        <w:rPr>
          <w:rFonts w:ascii="Times New Roman" w:hAnsi="Times New Roman" w:cs="Times New Roman"/>
          <w:sz w:val="28"/>
          <w:szCs w:val="28"/>
        </w:rPr>
        <w:t xml:space="preserve"> семян, содержания фосфолипидов и </w:t>
      </w:r>
      <w:proofErr w:type="spellStart"/>
      <w:r w:rsidRPr="00E26F4F">
        <w:rPr>
          <w:rFonts w:ascii="Times New Roman" w:hAnsi="Times New Roman" w:cs="Times New Roman"/>
          <w:sz w:val="28"/>
          <w:szCs w:val="28"/>
        </w:rPr>
        <w:t>неомыляемых</w:t>
      </w:r>
      <w:proofErr w:type="spellEnd"/>
      <w:r w:rsidRPr="00E26F4F">
        <w:rPr>
          <w:rFonts w:ascii="Times New Roman" w:hAnsi="Times New Roman" w:cs="Times New Roman"/>
          <w:sz w:val="28"/>
          <w:szCs w:val="28"/>
        </w:rPr>
        <w:t xml:space="preserve"> веществ.</w:t>
      </w:r>
    </w:p>
    <w:p w14:paraId="0891424D" w14:textId="77777777" w:rsidR="00E26F4F" w:rsidRPr="00E26F4F" w:rsidRDefault="00E26F4F" w:rsidP="00E26F4F">
      <w:pPr>
        <w:pStyle w:val="a3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6F4F">
        <w:rPr>
          <w:rFonts w:ascii="Times New Roman" w:hAnsi="Times New Roman" w:cs="Times New Roman"/>
          <w:sz w:val="28"/>
          <w:szCs w:val="28"/>
        </w:rPr>
        <w:t>Контроль условий хранения мяса (температура, относительная влажность, продолжительность).</w:t>
      </w:r>
    </w:p>
    <w:p w14:paraId="47A93AF8" w14:textId="77777777" w:rsidR="00E26F4F" w:rsidRPr="00E26F4F" w:rsidRDefault="00E26F4F" w:rsidP="00E26F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48225F" w14:textId="0EA40467" w:rsidR="00E26F4F" w:rsidRPr="00E26F4F" w:rsidRDefault="00E26F4F" w:rsidP="00E26F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26F4F">
        <w:rPr>
          <w:rFonts w:ascii="Times New Roman" w:eastAsia="Calibri" w:hAnsi="Times New Roman" w:cs="Times New Roman"/>
          <w:b/>
          <w:sz w:val="28"/>
          <w:szCs w:val="28"/>
        </w:rPr>
        <w:t xml:space="preserve">Вариант № </w:t>
      </w:r>
      <w:r w:rsidRPr="00E26F4F">
        <w:rPr>
          <w:rFonts w:ascii="Times New Roman" w:eastAsia="Calibri" w:hAnsi="Times New Roman" w:cs="Times New Roman"/>
          <w:b/>
          <w:sz w:val="28"/>
          <w:szCs w:val="28"/>
          <w:lang w:val="en-US"/>
        </w:rPr>
        <w:t>9</w:t>
      </w:r>
    </w:p>
    <w:p w14:paraId="645B6E07" w14:textId="77777777" w:rsidR="00E26F4F" w:rsidRPr="00E26F4F" w:rsidRDefault="00E26F4F" w:rsidP="00E26F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98E261" w14:textId="77777777" w:rsidR="00E26F4F" w:rsidRPr="00E26F4F" w:rsidRDefault="00E26F4F" w:rsidP="00E26F4F">
      <w:pPr>
        <w:pStyle w:val="a3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6F4F">
        <w:rPr>
          <w:rFonts w:ascii="Times New Roman" w:hAnsi="Times New Roman" w:cs="Times New Roman"/>
          <w:sz w:val="28"/>
          <w:szCs w:val="28"/>
        </w:rPr>
        <w:t xml:space="preserve">Контроль обвалки, </w:t>
      </w:r>
      <w:proofErr w:type="spellStart"/>
      <w:r w:rsidRPr="00E26F4F">
        <w:rPr>
          <w:rFonts w:ascii="Times New Roman" w:hAnsi="Times New Roman" w:cs="Times New Roman"/>
          <w:sz w:val="28"/>
          <w:szCs w:val="28"/>
        </w:rPr>
        <w:t>жиловки</w:t>
      </w:r>
      <w:proofErr w:type="spellEnd"/>
      <w:r w:rsidRPr="00E26F4F">
        <w:rPr>
          <w:rFonts w:ascii="Times New Roman" w:hAnsi="Times New Roman" w:cs="Times New Roman"/>
          <w:sz w:val="28"/>
          <w:szCs w:val="28"/>
        </w:rPr>
        <w:t>, резки.</w:t>
      </w:r>
    </w:p>
    <w:p w14:paraId="5E3162ED" w14:textId="77777777" w:rsidR="00E26F4F" w:rsidRPr="00E26F4F" w:rsidRDefault="00E26F4F" w:rsidP="00E26F4F">
      <w:pPr>
        <w:pStyle w:val="a3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6F4F">
        <w:rPr>
          <w:rFonts w:ascii="Times New Roman" w:hAnsi="Times New Roman" w:cs="Times New Roman"/>
          <w:sz w:val="28"/>
          <w:szCs w:val="28"/>
        </w:rPr>
        <w:t xml:space="preserve">Учёт потерь мяса после </w:t>
      </w:r>
      <w:proofErr w:type="spellStart"/>
      <w:r w:rsidRPr="00E26F4F">
        <w:rPr>
          <w:rFonts w:ascii="Times New Roman" w:hAnsi="Times New Roman" w:cs="Times New Roman"/>
          <w:sz w:val="28"/>
          <w:szCs w:val="28"/>
        </w:rPr>
        <w:t>жиловки</w:t>
      </w:r>
      <w:proofErr w:type="spellEnd"/>
      <w:r w:rsidRPr="00E26F4F">
        <w:rPr>
          <w:rFonts w:ascii="Times New Roman" w:hAnsi="Times New Roman" w:cs="Times New Roman"/>
          <w:sz w:val="28"/>
          <w:szCs w:val="28"/>
        </w:rPr>
        <w:t>.</w:t>
      </w:r>
    </w:p>
    <w:p w14:paraId="27AD0713" w14:textId="77777777" w:rsidR="00E26F4F" w:rsidRPr="00E26F4F" w:rsidRDefault="00E26F4F" w:rsidP="00E26F4F">
      <w:pPr>
        <w:pStyle w:val="a3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6F4F">
        <w:rPr>
          <w:rFonts w:ascii="Times New Roman" w:hAnsi="Times New Roman" w:cs="Times New Roman"/>
          <w:sz w:val="28"/>
          <w:szCs w:val="28"/>
        </w:rPr>
        <w:t>Контроль качественных показателей колбасных изделий, субпродуктов, мясных полуфабрикатов и мясных консервов: органолептических (внешний вид, цвет, вкус, запах, состояние поверхности, вид на разрезе, консистенции, форме); физико-</w:t>
      </w:r>
      <w:r w:rsidRPr="00E26F4F">
        <w:rPr>
          <w:rFonts w:ascii="Times New Roman" w:hAnsi="Times New Roman" w:cs="Times New Roman"/>
          <w:sz w:val="28"/>
          <w:szCs w:val="28"/>
        </w:rPr>
        <w:lastRenderedPageBreak/>
        <w:t>химических (массовая доля влаги, крахмала, нитрита и поваренной соли, остаточная активность кислой фосфатазы и другие в соответствии с нормативной документацией).</w:t>
      </w:r>
    </w:p>
    <w:p w14:paraId="33F529BD" w14:textId="77777777" w:rsidR="00E26F4F" w:rsidRPr="00E26F4F" w:rsidRDefault="00E26F4F" w:rsidP="00E26F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4EF639" w14:textId="5DAC6B6D" w:rsidR="00E26F4F" w:rsidRPr="00E26F4F" w:rsidRDefault="00E26F4F" w:rsidP="00E26F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26F4F">
        <w:rPr>
          <w:rFonts w:ascii="Times New Roman" w:eastAsia="Calibri" w:hAnsi="Times New Roman" w:cs="Times New Roman"/>
          <w:b/>
          <w:sz w:val="28"/>
          <w:szCs w:val="28"/>
        </w:rPr>
        <w:t xml:space="preserve">Вариант № </w:t>
      </w:r>
      <w:r w:rsidRPr="00E26F4F">
        <w:rPr>
          <w:rFonts w:ascii="Times New Roman" w:eastAsia="Calibri" w:hAnsi="Times New Roman" w:cs="Times New Roman"/>
          <w:b/>
          <w:sz w:val="28"/>
          <w:szCs w:val="28"/>
          <w:lang w:val="en-US"/>
        </w:rPr>
        <w:t>10</w:t>
      </w:r>
    </w:p>
    <w:p w14:paraId="7348DC3E" w14:textId="77777777" w:rsidR="00E26F4F" w:rsidRPr="00E26F4F" w:rsidRDefault="00E26F4F" w:rsidP="00E26F4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363A2C" w14:textId="77777777" w:rsidR="00E26F4F" w:rsidRPr="00E26F4F" w:rsidRDefault="00E26F4F" w:rsidP="00E26F4F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6F4F">
        <w:rPr>
          <w:rFonts w:ascii="Times New Roman" w:hAnsi="Times New Roman" w:cs="Times New Roman"/>
          <w:sz w:val="28"/>
          <w:szCs w:val="28"/>
        </w:rPr>
        <w:t>Контроль качества молока.</w:t>
      </w:r>
    </w:p>
    <w:p w14:paraId="3462895E" w14:textId="77777777" w:rsidR="00E26F4F" w:rsidRPr="00E26F4F" w:rsidRDefault="00E26F4F" w:rsidP="00E26F4F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6F4F">
        <w:rPr>
          <w:rFonts w:ascii="Times New Roman" w:hAnsi="Times New Roman" w:cs="Times New Roman"/>
          <w:sz w:val="28"/>
          <w:szCs w:val="28"/>
        </w:rPr>
        <w:t>Получение молока, его возможные пороки, их предупреждение и устранение.</w:t>
      </w:r>
    </w:p>
    <w:p w14:paraId="433CBDC1" w14:textId="77777777" w:rsidR="00E26F4F" w:rsidRPr="00E26F4F" w:rsidRDefault="00E26F4F" w:rsidP="00E26F4F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6F4F">
        <w:rPr>
          <w:rFonts w:ascii="Times New Roman" w:hAnsi="Times New Roman" w:cs="Times New Roman"/>
          <w:sz w:val="28"/>
          <w:szCs w:val="28"/>
        </w:rPr>
        <w:t>Определение качества молока на ферме.</w:t>
      </w:r>
    </w:p>
    <w:p w14:paraId="0C487074" w14:textId="77777777" w:rsidR="00E26F4F" w:rsidRPr="00E26F4F" w:rsidRDefault="00E26F4F" w:rsidP="00E26F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0ED5BA" w14:textId="6EB01887" w:rsidR="00E26F4F" w:rsidRPr="00E26F4F" w:rsidRDefault="00E26F4F" w:rsidP="00E26F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26F4F">
        <w:rPr>
          <w:rFonts w:ascii="Times New Roman" w:eastAsia="Calibri" w:hAnsi="Times New Roman" w:cs="Times New Roman"/>
          <w:b/>
          <w:sz w:val="28"/>
          <w:szCs w:val="28"/>
        </w:rPr>
        <w:t xml:space="preserve">Вариант № </w:t>
      </w:r>
      <w:r w:rsidRPr="00E26F4F">
        <w:rPr>
          <w:rFonts w:ascii="Times New Roman" w:eastAsia="Calibri" w:hAnsi="Times New Roman" w:cs="Times New Roman"/>
          <w:b/>
          <w:sz w:val="28"/>
          <w:szCs w:val="28"/>
          <w:lang w:val="en-US"/>
        </w:rPr>
        <w:t>11</w:t>
      </w:r>
    </w:p>
    <w:p w14:paraId="1E2A1445" w14:textId="77777777" w:rsidR="00E26F4F" w:rsidRPr="00E26F4F" w:rsidRDefault="00E26F4F" w:rsidP="00E26F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584A6C" w14:textId="77777777" w:rsidR="00E26F4F" w:rsidRPr="00E26F4F" w:rsidRDefault="00E26F4F" w:rsidP="00E26F4F">
      <w:pPr>
        <w:pStyle w:val="a3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6F4F">
        <w:rPr>
          <w:rFonts w:ascii="Times New Roman" w:hAnsi="Times New Roman" w:cs="Times New Roman"/>
          <w:sz w:val="28"/>
          <w:szCs w:val="28"/>
        </w:rPr>
        <w:t>Отбор и хранение проб молока.</w:t>
      </w:r>
    </w:p>
    <w:p w14:paraId="092BE349" w14:textId="77777777" w:rsidR="00E26F4F" w:rsidRPr="00E26F4F" w:rsidRDefault="00E26F4F" w:rsidP="00E26F4F">
      <w:pPr>
        <w:pStyle w:val="a3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6F4F">
        <w:rPr>
          <w:rFonts w:ascii="Times New Roman" w:hAnsi="Times New Roman" w:cs="Times New Roman"/>
          <w:sz w:val="28"/>
          <w:szCs w:val="28"/>
        </w:rPr>
        <w:t>Органолептическая оценка молока (цвет, консистенция, вкус и запах), условия проведения анализа.</w:t>
      </w:r>
    </w:p>
    <w:p w14:paraId="73BB1705" w14:textId="77777777" w:rsidR="00E26F4F" w:rsidRPr="00E26F4F" w:rsidRDefault="00E26F4F" w:rsidP="00E26F4F">
      <w:pPr>
        <w:pStyle w:val="a3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6F4F">
        <w:rPr>
          <w:rFonts w:ascii="Times New Roman" w:hAnsi="Times New Roman" w:cs="Times New Roman"/>
          <w:sz w:val="28"/>
          <w:szCs w:val="28"/>
        </w:rPr>
        <w:t>Определение физико-химических показателей (жирность, механическая загрязнённость, температура, плотность, кислотность, микробиологические показатели).</w:t>
      </w:r>
    </w:p>
    <w:p w14:paraId="6B6F2129" w14:textId="77777777" w:rsidR="00E26F4F" w:rsidRPr="00E26F4F" w:rsidRDefault="00E26F4F" w:rsidP="00E26F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5815F6" w14:textId="4E751F87" w:rsidR="00E26F4F" w:rsidRPr="00E26F4F" w:rsidRDefault="00E26F4F" w:rsidP="00E26F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26F4F">
        <w:rPr>
          <w:rFonts w:ascii="Times New Roman" w:eastAsia="Calibri" w:hAnsi="Times New Roman" w:cs="Times New Roman"/>
          <w:b/>
          <w:sz w:val="28"/>
          <w:szCs w:val="28"/>
        </w:rPr>
        <w:t xml:space="preserve">Вариант № </w:t>
      </w:r>
      <w:r w:rsidRPr="00E26F4F">
        <w:rPr>
          <w:rFonts w:ascii="Times New Roman" w:eastAsia="Calibri" w:hAnsi="Times New Roman" w:cs="Times New Roman"/>
          <w:b/>
          <w:sz w:val="28"/>
          <w:szCs w:val="28"/>
          <w:lang w:val="en-US"/>
        </w:rPr>
        <w:t>12</w:t>
      </w:r>
    </w:p>
    <w:p w14:paraId="4B4F3FC7" w14:textId="77777777" w:rsidR="00E26F4F" w:rsidRPr="00E26F4F" w:rsidRDefault="00E26F4F" w:rsidP="00E26F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EA516" w14:textId="77777777" w:rsidR="00E26F4F" w:rsidRPr="00E26F4F" w:rsidRDefault="00E26F4F" w:rsidP="00E26F4F">
      <w:pPr>
        <w:pStyle w:val="a3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6F4F">
        <w:rPr>
          <w:rFonts w:ascii="Times New Roman" w:hAnsi="Times New Roman" w:cs="Times New Roman"/>
          <w:sz w:val="28"/>
          <w:szCs w:val="28"/>
        </w:rPr>
        <w:t>Показатель содержания соматических клеток, его значение и определение. Особенности определения кислотности по Тернеру и содержания жира в молоке.</w:t>
      </w:r>
    </w:p>
    <w:p w14:paraId="76201721" w14:textId="77777777" w:rsidR="00E26F4F" w:rsidRPr="00E26F4F" w:rsidRDefault="00E26F4F" w:rsidP="00E26F4F">
      <w:pPr>
        <w:pStyle w:val="a3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6F4F">
        <w:rPr>
          <w:rFonts w:ascii="Times New Roman" w:hAnsi="Times New Roman" w:cs="Times New Roman"/>
          <w:sz w:val="28"/>
          <w:szCs w:val="28"/>
        </w:rPr>
        <w:t xml:space="preserve">Первичная обработка молока (фильтрование, охлаждение, нагревание, сепарирование или отстаивание сливок, </w:t>
      </w:r>
      <w:proofErr w:type="spellStart"/>
      <w:r w:rsidRPr="00E26F4F">
        <w:rPr>
          <w:rFonts w:ascii="Times New Roman" w:hAnsi="Times New Roman" w:cs="Times New Roman"/>
          <w:sz w:val="28"/>
          <w:szCs w:val="28"/>
        </w:rPr>
        <w:t>термизация</w:t>
      </w:r>
      <w:proofErr w:type="spellEnd"/>
      <w:r w:rsidRPr="00E26F4F">
        <w:rPr>
          <w:rFonts w:ascii="Times New Roman" w:hAnsi="Times New Roman" w:cs="Times New Roman"/>
          <w:sz w:val="28"/>
          <w:szCs w:val="28"/>
        </w:rPr>
        <w:t xml:space="preserve"> и пастеризация, хранение).</w:t>
      </w:r>
    </w:p>
    <w:p w14:paraId="48243A89" w14:textId="77777777" w:rsidR="00E26F4F" w:rsidRPr="00E26F4F" w:rsidRDefault="00E26F4F" w:rsidP="00E26F4F">
      <w:pPr>
        <w:pStyle w:val="a3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6F4F">
        <w:rPr>
          <w:rFonts w:ascii="Times New Roman" w:hAnsi="Times New Roman" w:cs="Times New Roman"/>
          <w:sz w:val="28"/>
          <w:szCs w:val="28"/>
        </w:rPr>
        <w:t>Контроль качества кисломолочных продуктов (простокваша, кефир, кумыс, сметана, творог, творожные изделия), сыра, масла, мороженного и молочных консервов и технологических процессов их производства.</w:t>
      </w:r>
    </w:p>
    <w:p w14:paraId="30E662D3" w14:textId="77777777" w:rsidR="00E26F4F" w:rsidRPr="00E26F4F" w:rsidRDefault="00E26F4F" w:rsidP="00E26F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6A1651" w14:textId="44C59271" w:rsidR="00E26F4F" w:rsidRPr="00E26F4F" w:rsidRDefault="00E26F4F" w:rsidP="00E26F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26F4F">
        <w:rPr>
          <w:rFonts w:ascii="Times New Roman" w:eastAsia="Calibri" w:hAnsi="Times New Roman" w:cs="Times New Roman"/>
          <w:b/>
          <w:sz w:val="28"/>
          <w:szCs w:val="28"/>
        </w:rPr>
        <w:t xml:space="preserve">Вариант № </w:t>
      </w:r>
      <w:r w:rsidRPr="00E26F4F">
        <w:rPr>
          <w:rFonts w:ascii="Times New Roman" w:eastAsia="Calibri" w:hAnsi="Times New Roman" w:cs="Times New Roman"/>
          <w:b/>
          <w:sz w:val="28"/>
          <w:szCs w:val="28"/>
          <w:lang w:val="en-US"/>
        </w:rPr>
        <w:t>13</w:t>
      </w:r>
    </w:p>
    <w:p w14:paraId="2DE6D6DA" w14:textId="77777777" w:rsidR="00E26F4F" w:rsidRPr="00E26F4F" w:rsidRDefault="00E26F4F" w:rsidP="00E26F4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CD303B" w14:textId="77777777" w:rsidR="00E26F4F" w:rsidRPr="00E26F4F" w:rsidRDefault="00E26F4F" w:rsidP="00E26F4F">
      <w:pPr>
        <w:pStyle w:val="a3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6F4F">
        <w:rPr>
          <w:rFonts w:ascii="Times New Roman" w:hAnsi="Times New Roman" w:cs="Times New Roman"/>
          <w:sz w:val="28"/>
          <w:szCs w:val="28"/>
        </w:rPr>
        <w:t>Оценка качества натуральных мясных полуфабрикатов, фарша мясного натурального, овощей, фаршированных мясным фаршем, панированных и рубленых полуфабрикаты из мяса птицы, полуфабрикатов из рыбы.</w:t>
      </w:r>
    </w:p>
    <w:p w14:paraId="59C00267" w14:textId="77777777" w:rsidR="00E26F4F" w:rsidRPr="00E26F4F" w:rsidRDefault="00E26F4F" w:rsidP="00E26F4F">
      <w:pPr>
        <w:pStyle w:val="a3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6F4F">
        <w:rPr>
          <w:rFonts w:ascii="Times New Roman" w:hAnsi="Times New Roman" w:cs="Times New Roman"/>
          <w:sz w:val="28"/>
          <w:szCs w:val="28"/>
        </w:rPr>
        <w:t>Методы определения показателей качества продукции. Органолептическая оценка качества продукции.</w:t>
      </w:r>
    </w:p>
    <w:p w14:paraId="36290162" w14:textId="77777777" w:rsidR="00E26F4F" w:rsidRPr="00E26F4F" w:rsidRDefault="00E26F4F" w:rsidP="00E26F4F">
      <w:pPr>
        <w:pStyle w:val="a3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6F4F">
        <w:rPr>
          <w:rFonts w:ascii="Times New Roman" w:hAnsi="Times New Roman" w:cs="Times New Roman"/>
          <w:sz w:val="28"/>
          <w:szCs w:val="28"/>
        </w:rPr>
        <w:t>Определение физико-химических и микробиологических показателей качества продукции. Требования к приему и хранению сырья, пищевых продуктов.</w:t>
      </w:r>
    </w:p>
    <w:p w14:paraId="0A51CD61" w14:textId="77777777" w:rsidR="00E26F4F" w:rsidRPr="00E26F4F" w:rsidRDefault="00E26F4F" w:rsidP="00937E1B">
      <w:pPr>
        <w:pStyle w:val="Default"/>
        <w:numPr>
          <w:ilvl w:val="0"/>
          <w:numId w:val="3"/>
        </w:numPr>
        <w:spacing w:after="49"/>
        <w:ind w:left="0" w:firstLine="720"/>
        <w:rPr>
          <w:sz w:val="28"/>
          <w:szCs w:val="28"/>
        </w:rPr>
      </w:pPr>
    </w:p>
    <w:sectPr w:rsidR="00E26F4F" w:rsidRPr="00E26F4F" w:rsidSect="009577A9">
      <w:pgSz w:w="11906" w:h="17338"/>
      <w:pgMar w:top="1425" w:right="420" w:bottom="445" w:left="77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4C28"/>
    <w:multiLevelType w:val="hybridMultilevel"/>
    <w:tmpl w:val="99B40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F6DF1"/>
    <w:multiLevelType w:val="hybridMultilevel"/>
    <w:tmpl w:val="13D40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D4FCA"/>
    <w:multiLevelType w:val="hybridMultilevel"/>
    <w:tmpl w:val="94284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15A41"/>
    <w:multiLevelType w:val="hybridMultilevel"/>
    <w:tmpl w:val="5D02A280"/>
    <w:lvl w:ilvl="0" w:tplc="6C3E1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720"/>
    <w:multiLevelType w:val="hybridMultilevel"/>
    <w:tmpl w:val="7166B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C4DB8"/>
    <w:multiLevelType w:val="hybridMultilevel"/>
    <w:tmpl w:val="97F41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85217"/>
    <w:multiLevelType w:val="hybridMultilevel"/>
    <w:tmpl w:val="1D06B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E790B"/>
    <w:multiLevelType w:val="hybridMultilevel"/>
    <w:tmpl w:val="EB34E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D4B9F"/>
    <w:multiLevelType w:val="hybridMultilevel"/>
    <w:tmpl w:val="A052129E"/>
    <w:lvl w:ilvl="0" w:tplc="28F490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17ECC"/>
    <w:multiLevelType w:val="hybridMultilevel"/>
    <w:tmpl w:val="A8A09796"/>
    <w:lvl w:ilvl="0" w:tplc="6C3E1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3348D"/>
    <w:multiLevelType w:val="hybridMultilevel"/>
    <w:tmpl w:val="65586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8F4"/>
    <w:rsid w:val="00157349"/>
    <w:rsid w:val="00264BAC"/>
    <w:rsid w:val="002D5925"/>
    <w:rsid w:val="003D0F23"/>
    <w:rsid w:val="00671BE0"/>
    <w:rsid w:val="006878F4"/>
    <w:rsid w:val="006B03B4"/>
    <w:rsid w:val="007E6096"/>
    <w:rsid w:val="0086541D"/>
    <w:rsid w:val="008D4231"/>
    <w:rsid w:val="009237F6"/>
    <w:rsid w:val="00937E1B"/>
    <w:rsid w:val="00A7090D"/>
    <w:rsid w:val="00E26F4F"/>
    <w:rsid w:val="00E9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3447"/>
  <w15:docId w15:val="{341AFF34-BA19-4892-B95C-F7075B61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78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6878F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E26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Sergei Shlykov</cp:lastModifiedBy>
  <cp:revision>3</cp:revision>
  <dcterms:created xsi:type="dcterms:W3CDTF">2020-10-02T07:07:00Z</dcterms:created>
  <dcterms:modified xsi:type="dcterms:W3CDTF">2021-11-16T14:51:00Z</dcterms:modified>
</cp:coreProperties>
</file>